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7ACBE270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EF4446">
                    <w:rPr>
                      <w:rFonts w:ascii="Times New Roman" w:hAnsi="Times New Roman" w:cs="Times New Roman"/>
                      <w:b/>
                      <w:bCs/>
                    </w:rPr>
                    <w:t>10</w:t>
                  </w:r>
                  <w:r w:rsidR="00D04943">
                    <w:rPr>
                      <w:rFonts w:ascii="Times New Roman" w:hAnsi="Times New Roman" w:cs="Times New Roman"/>
                      <w:b/>
                      <w:bCs/>
                    </w:rPr>
                    <w:t>9</w:t>
                  </w:r>
                  <w:proofErr w:type="spellEnd"/>
                </w:p>
              </w:tc>
            </w:tr>
          </w:tbl>
          <w:p w14:paraId="0D176266" w14:textId="7DB3B799" w:rsidR="00DB799B" w:rsidRPr="00B94E43" w:rsidRDefault="00D04943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MİMARLIK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TASARIM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TARİHİ</w:t>
            </w:r>
            <w:proofErr w:type="spellEnd"/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D04943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D04943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  <w:proofErr w:type="spellEnd"/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45B92668" w:rsidR="007F1040" w:rsidRPr="00B94E43" w:rsidRDefault="006D5AA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0AFF3F36" w:rsidR="007F1040" w:rsidRPr="00B94E43" w:rsidRDefault="008A353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74A80238" w:rsidR="007F1040" w:rsidRPr="00B94E43" w:rsidRDefault="006D5AA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3AD598A1" w:rsidR="007F1040" w:rsidRPr="00B94E43" w:rsidRDefault="006D5AA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112CA745" w:rsidR="007F1040" w:rsidRPr="00B94E43" w:rsidRDefault="008A353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55BD8E56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640A648A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00AFB964" w:rsidR="008458F1" w:rsidRPr="00AE4F83" w:rsidRDefault="00D04943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4943">
              <w:rPr>
                <w:rFonts w:ascii="Times New Roman" w:hAnsi="Times New Roman" w:cs="Times New Roman"/>
                <w:sz w:val="24"/>
                <w:szCs w:val="24"/>
              </w:rPr>
              <w:t xml:space="preserve">Başlangıçtan </w:t>
            </w:r>
            <w:proofErr w:type="gramStart"/>
            <w:r w:rsidRPr="00D04943">
              <w:rPr>
                <w:rFonts w:ascii="Times New Roman" w:hAnsi="Times New Roman" w:cs="Times New Roman"/>
                <w:sz w:val="24"/>
                <w:szCs w:val="24"/>
              </w:rPr>
              <w:t>Ortaçağ’a</w:t>
            </w:r>
            <w:proofErr w:type="gramEnd"/>
            <w:r w:rsidRPr="00D04943">
              <w:rPr>
                <w:rFonts w:ascii="Times New Roman" w:hAnsi="Times New Roman" w:cs="Times New Roman"/>
                <w:sz w:val="24"/>
                <w:szCs w:val="24"/>
              </w:rPr>
              <w:t xml:space="preserve"> kadar binaların mimari analizi. Ders, mimarlığın tarihsel gelişiminin, toplumların coğrafi, siyasi, psikolojik, </w:t>
            </w:r>
            <w:proofErr w:type="spellStart"/>
            <w:r w:rsidRPr="00D04943">
              <w:rPr>
                <w:rFonts w:ascii="Times New Roman" w:hAnsi="Times New Roman" w:cs="Times New Roman"/>
                <w:sz w:val="24"/>
                <w:szCs w:val="24"/>
              </w:rPr>
              <w:t>sosyo</w:t>
            </w:r>
            <w:proofErr w:type="spellEnd"/>
            <w:r w:rsidRPr="00D04943">
              <w:rPr>
                <w:rFonts w:ascii="Times New Roman" w:hAnsi="Times New Roman" w:cs="Times New Roman"/>
                <w:sz w:val="24"/>
                <w:szCs w:val="24"/>
              </w:rPr>
              <w:t>-kültürel ve estetik gereksinimleri bağlamında anlaşılmasını amaçlamaktadır.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58AEA3E8" w:rsidR="00F03CE9" w:rsidRPr="001B437B" w:rsidRDefault="00D04943" w:rsidP="00E15E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943">
              <w:rPr>
                <w:rFonts w:ascii="Times New Roman" w:hAnsi="Times New Roman" w:cs="Times New Roman"/>
                <w:sz w:val="24"/>
                <w:szCs w:val="24"/>
              </w:rPr>
              <w:t xml:space="preserve">Başlangıçtan </w:t>
            </w:r>
            <w:proofErr w:type="gramStart"/>
            <w:r w:rsidRPr="00D04943">
              <w:rPr>
                <w:rFonts w:ascii="Times New Roman" w:hAnsi="Times New Roman" w:cs="Times New Roman"/>
                <w:sz w:val="24"/>
                <w:szCs w:val="24"/>
              </w:rPr>
              <w:t>Ortaçağ’a</w:t>
            </w:r>
            <w:proofErr w:type="gramEnd"/>
            <w:r w:rsidRPr="00D04943">
              <w:rPr>
                <w:rFonts w:ascii="Times New Roman" w:hAnsi="Times New Roman" w:cs="Times New Roman"/>
                <w:sz w:val="24"/>
                <w:szCs w:val="24"/>
              </w:rPr>
              <w:t xml:space="preserve"> kadar binaların mimari analizi. Ders, mimarlığın tarihsel gelişiminin, toplumların coğrafi, siyasi, psikolojik, </w:t>
            </w:r>
            <w:proofErr w:type="spellStart"/>
            <w:r w:rsidRPr="00D04943">
              <w:rPr>
                <w:rFonts w:ascii="Times New Roman" w:hAnsi="Times New Roman" w:cs="Times New Roman"/>
                <w:sz w:val="24"/>
                <w:szCs w:val="24"/>
              </w:rPr>
              <w:t>sosyo</w:t>
            </w:r>
            <w:proofErr w:type="spellEnd"/>
            <w:r w:rsidRPr="00D04943">
              <w:rPr>
                <w:rFonts w:ascii="Times New Roman" w:hAnsi="Times New Roman" w:cs="Times New Roman"/>
                <w:sz w:val="24"/>
                <w:szCs w:val="24"/>
              </w:rPr>
              <w:t xml:space="preserve">-kültürel ve estetik gereksinimleri bağlamında </w:t>
            </w:r>
            <w:proofErr w:type="gramStart"/>
            <w:r w:rsidRPr="00D04943">
              <w:rPr>
                <w:rFonts w:ascii="Times New Roman" w:hAnsi="Times New Roman" w:cs="Times New Roman"/>
                <w:sz w:val="24"/>
                <w:szCs w:val="24"/>
              </w:rPr>
              <w:t xml:space="preserve">anlaşılmasını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hedeflemektedir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1CCE6AA" w14:textId="77777777" w:rsidR="00D04943" w:rsidRDefault="00D04943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943">
              <w:rPr>
                <w:rFonts w:ascii="Times New Roman" w:hAnsi="Times New Roman" w:cs="Times New Roman"/>
                <w:sz w:val="24"/>
                <w:szCs w:val="24"/>
              </w:rPr>
              <w:t>Mimari üslupların temel özelliklerini açıklar.</w:t>
            </w:r>
          </w:p>
          <w:p w14:paraId="4FE38F18" w14:textId="77777777" w:rsidR="00D04943" w:rsidRDefault="00D04943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943">
              <w:rPr>
                <w:rFonts w:ascii="Times New Roman" w:hAnsi="Times New Roman" w:cs="Times New Roman"/>
                <w:sz w:val="24"/>
                <w:szCs w:val="24"/>
              </w:rPr>
              <w:t xml:space="preserve">Prehistoryadan </w:t>
            </w:r>
            <w:proofErr w:type="gramStart"/>
            <w:r w:rsidRPr="00D04943">
              <w:rPr>
                <w:rFonts w:ascii="Times New Roman" w:hAnsi="Times New Roman" w:cs="Times New Roman"/>
                <w:sz w:val="24"/>
                <w:szCs w:val="24"/>
              </w:rPr>
              <w:t>Ortaçağ’a</w:t>
            </w:r>
            <w:proofErr w:type="gramEnd"/>
            <w:r w:rsidRPr="00D04943">
              <w:rPr>
                <w:rFonts w:ascii="Times New Roman" w:hAnsi="Times New Roman" w:cs="Times New Roman"/>
                <w:sz w:val="24"/>
                <w:szCs w:val="24"/>
              </w:rPr>
              <w:t xml:space="preserve"> kadar mimarlık tarihinin gelişimini kavrar.</w:t>
            </w:r>
          </w:p>
          <w:p w14:paraId="6E9985D5" w14:textId="77777777" w:rsidR="00D04943" w:rsidRDefault="00D04943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943">
              <w:rPr>
                <w:rFonts w:ascii="Times New Roman" w:hAnsi="Times New Roman" w:cs="Times New Roman"/>
                <w:sz w:val="24"/>
                <w:szCs w:val="24"/>
              </w:rPr>
              <w:t>Farklı coğrafik bölgelere ve toplumlara ait mimari yaklaşımları değerlendirebilme yeteneği kazanır.</w:t>
            </w:r>
          </w:p>
          <w:p w14:paraId="525AA2A3" w14:textId="77777777" w:rsidR="00EF4446" w:rsidRDefault="00D04943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943">
              <w:rPr>
                <w:rFonts w:ascii="Times New Roman" w:hAnsi="Times New Roman" w:cs="Times New Roman"/>
                <w:sz w:val="24"/>
                <w:szCs w:val="24"/>
              </w:rPr>
              <w:t>Sosyo</w:t>
            </w:r>
            <w:proofErr w:type="spellEnd"/>
            <w:r w:rsidRPr="00D04943">
              <w:rPr>
                <w:rFonts w:ascii="Times New Roman" w:hAnsi="Times New Roman" w:cs="Times New Roman"/>
                <w:sz w:val="24"/>
                <w:szCs w:val="24"/>
              </w:rPr>
              <w:t>-kültürel olgular ve mimari arasındaki ilişkiyi analiz eder.</w:t>
            </w:r>
          </w:p>
          <w:p w14:paraId="6D1D0047" w14:textId="6EC2F55F" w:rsidR="00D04943" w:rsidRPr="00444E8A" w:rsidRDefault="00D04943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943">
              <w:rPr>
                <w:rFonts w:ascii="Times New Roman" w:hAnsi="Times New Roman" w:cs="Times New Roman"/>
                <w:sz w:val="24"/>
                <w:szCs w:val="24"/>
              </w:rPr>
              <w:t>Mimari yaklaşımlarla tarihsel gelişmeler arasında bağıntı kurar.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E99C1B9" w14:textId="5388A91C" w:rsidR="00B84E6A" w:rsidRPr="00B84E6A" w:rsidRDefault="00B84E6A" w:rsidP="00B84E6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Borden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, D. ve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Elzanowski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, J. ve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diğ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., Mimarlık, NTV, 2009.</w:t>
            </w:r>
          </w:p>
          <w:p w14:paraId="49745B47" w14:textId="1BECE404" w:rsidR="00B84E6A" w:rsidRPr="00B84E6A" w:rsidRDefault="00B84E6A" w:rsidP="005013D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Cragoe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C.D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., Binalar Nasıl </w:t>
            </w:r>
            <w:proofErr w:type="gram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Okunur,?</w:t>
            </w:r>
            <w:proofErr w:type="gram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 YEM, İstanbul, 2011.</w:t>
            </w:r>
          </w:p>
          <w:p w14:paraId="6A24793C" w14:textId="6B066686" w:rsidR="00B84E6A" w:rsidRPr="00B84E6A" w:rsidRDefault="00B84E6A" w:rsidP="00733A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Hasol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, D., Ansiklopedik Mimarlık Sözlüğü, YEM, İstanbul, 1998.</w:t>
            </w:r>
          </w:p>
          <w:p w14:paraId="3CD0A58C" w14:textId="04CF8597" w:rsidR="00B84E6A" w:rsidRPr="00B84E6A" w:rsidRDefault="00B84E6A" w:rsidP="00745660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Martin</w:t>
            </w:r>
            <w:proofErr w:type="gram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, Roland.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Greek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 Architecture, Milan: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Electa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 Architecture, 2003.</w:t>
            </w:r>
          </w:p>
          <w:p w14:paraId="6210443D" w14:textId="5050CE97" w:rsidR="00B84E6A" w:rsidRPr="00B84E6A" w:rsidRDefault="00B84E6A" w:rsidP="002839C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Melvin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, J., ...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izmler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, Mimarlığı Anlamak, YEM, İstanbul, 2007.</w:t>
            </w:r>
          </w:p>
          <w:p w14:paraId="75833B77" w14:textId="78BAABF2" w:rsidR="00B84E6A" w:rsidRPr="00B84E6A" w:rsidRDefault="00B84E6A" w:rsidP="006F181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-Mutlu, B., Mimarlık Tarihi Ders Notları, Mimarlık Vakfı, 2016.</w:t>
            </w:r>
          </w:p>
          <w:p w14:paraId="35E8B83D" w14:textId="71C97C47" w:rsidR="00B84E6A" w:rsidRPr="00B84E6A" w:rsidRDefault="00B84E6A" w:rsidP="00117130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Norberg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-Schulz, C., Architecture: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Meaning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Place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Rizzoli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 International Publications, New York, 1988.</w:t>
            </w:r>
          </w:p>
          <w:p w14:paraId="221AA67E" w14:textId="6D6DC0EE" w:rsidR="00B84E6A" w:rsidRPr="00B84E6A" w:rsidRDefault="00B84E6A" w:rsidP="004770B1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-Özer, B., Kültür, Sanat, Mimarlık, YEM, İstanbul, 2000.</w:t>
            </w:r>
          </w:p>
          <w:p w14:paraId="753BA7FE" w14:textId="1C389486" w:rsidR="00B84E6A" w:rsidRPr="00B84E6A" w:rsidRDefault="00B84E6A" w:rsidP="005E2297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-Pile, J., A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History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Interior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 Design, Laurence King Publishing,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London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, 2009.</w:t>
            </w:r>
          </w:p>
          <w:p w14:paraId="688A4258" w14:textId="41A68B7B" w:rsidR="00EF4446" w:rsidRPr="00E644B2" w:rsidRDefault="00B84E6A" w:rsidP="00B84E6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Ward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-Perkins, John B. Roman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architecture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, Milan: </w:t>
            </w:r>
            <w:proofErr w:type="spellStart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>Electa</w:t>
            </w:r>
            <w:proofErr w:type="spellEnd"/>
            <w:r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 Architecture, 2003.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697683" w14:textId="77777777" w:rsid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Anlatım </w:t>
            </w:r>
          </w:p>
          <w:p w14:paraId="31B92214" w14:textId="56AD10C7" w:rsidR="00486F78" w:rsidRP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Tartışma</w:t>
            </w:r>
          </w:p>
          <w:p w14:paraId="265D1A61" w14:textId="77777777" w:rsidR="00486F78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Soru-Yanıt</w:t>
            </w:r>
          </w:p>
          <w:p w14:paraId="00B6F240" w14:textId="574E5AFF" w:rsidR="007F1040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Uygulama-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lıştırm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10600E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10600E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10600E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10600E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10600E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10600E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7FA0D32E" w:rsidR="002F1CC4" w:rsidRPr="0010600E" w:rsidRDefault="005F1BBB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F1BBB">
              <w:rPr>
                <w:rFonts w:ascii="Times New Roman" w:hAnsi="Times New Roman" w:cs="Times New Roman"/>
                <w:sz w:val="24"/>
              </w:rPr>
              <w:t>Mimarlık tarihine giriş</w:t>
            </w:r>
          </w:p>
        </w:tc>
      </w:tr>
      <w:tr w:rsidR="000A3D35" w:rsidRPr="000A3D35" w14:paraId="34A5AA7C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5F70C2FB" w:rsidR="002F1CC4" w:rsidRPr="00D54921" w:rsidRDefault="005F1BBB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F1BBB">
              <w:rPr>
                <w:rFonts w:ascii="Times New Roman" w:hAnsi="Times New Roman" w:cs="Times New Roman"/>
                <w:sz w:val="24"/>
              </w:rPr>
              <w:t>Avrupa ve Anadolu-Tarih öncesi dönem</w:t>
            </w:r>
          </w:p>
        </w:tc>
      </w:tr>
      <w:tr w:rsidR="000A3D35" w:rsidRPr="000A3D35" w14:paraId="61C7E339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03DCC639" w:rsidR="0098203A" w:rsidRPr="00D54921" w:rsidRDefault="005F1BBB" w:rsidP="005F1BBB">
            <w:pPr>
              <w:rPr>
                <w:rFonts w:ascii="Times New Roman" w:hAnsi="Times New Roman" w:cs="Times New Roman"/>
                <w:sz w:val="24"/>
              </w:rPr>
            </w:pPr>
            <w:r w:rsidRPr="005F1BBB">
              <w:rPr>
                <w:rFonts w:ascii="Times New Roman" w:hAnsi="Times New Roman" w:cs="Times New Roman"/>
                <w:sz w:val="24"/>
              </w:rPr>
              <w:t xml:space="preserve">Mezopotamya-Sümer ve Asur </w:t>
            </w:r>
            <w:proofErr w:type="gramStart"/>
            <w:r w:rsidRPr="005F1BBB">
              <w:rPr>
                <w:rFonts w:ascii="Times New Roman" w:hAnsi="Times New Roman" w:cs="Times New Roman"/>
                <w:sz w:val="24"/>
              </w:rPr>
              <w:t>uygarlıkları -</w:t>
            </w:r>
            <w:proofErr w:type="gramEnd"/>
            <w:r w:rsidRPr="005F1BBB">
              <w:rPr>
                <w:rFonts w:ascii="Times New Roman" w:hAnsi="Times New Roman" w:cs="Times New Roman"/>
                <w:sz w:val="24"/>
              </w:rPr>
              <w:t xml:space="preserve"> şehirlerin yükselişi</w:t>
            </w:r>
          </w:p>
        </w:tc>
      </w:tr>
      <w:tr w:rsidR="000A3D35" w:rsidRPr="000A3D35" w14:paraId="308C8E6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2EF25D37" w:rsidR="002F1CC4" w:rsidRPr="00D54921" w:rsidRDefault="005F1BBB" w:rsidP="006C76F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F1BBB">
              <w:rPr>
                <w:rFonts w:ascii="Times New Roman" w:hAnsi="Times New Roman" w:cs="Times New Roman"/>
                <w:sz w:val="24"/>
              </w:rPr>
              <w:t>Eski krallıktan Yeni krallığa Mısır’da Piramit ve Tapınaklar</w:t>
            </w:r>
          </w:p>
        </w:tc>
      </w:tr>
      <w:tr w:rsidR="00C55E95" w:rsidRPr="000A3D35" w14:paraId="0092537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301F558F" w:rsidR="00C55E95" w:rsidRPr="00D54921" w:rsidRDefault="005F1BBB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F1BBB">
              <w:rPr>
                <w:rFonts w:ascii="Times New Roman" w:hAnsi="Times New Roman" w:cs="Times New Roman"/>
                <w:sz w:val="24"/>
              </w:rPr>
              <w:t>Ege Denizi ve Anadolu’da Bronz Çağ-</w:t>
            </w:r>
            <w:proofErr w:type="spellStart"/>
            <w:r w:rsidRPr="005F1BBB">
              <w:rPr>
                <w:rFonts w:ascii="Times New Roman" w:hAnsi="Times New Roman" w:cs="Times New Roman"/>
                <w:sz w:val="24"/>
              </w:rPr>
              <w:t>Minos</w:t>
            </w:r>
            <w:proofErr w:type="spellEnd"/>
            <w:r w:rsidRPr="005F1BBB"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 w:rsidRPr="005F1BBB">
              <w:rPr>
                <w:rFonts w:ascii="Times New Roman" w:hAnsi="Times New Roman" w:cs="Times New Roman"/>
                <w:sz w:val="24"/>
              </w:rPr>
              <w:t>Miken</w:t>
            </w:r>
            <w:proofErr w:type="spellEnd"/>
            <w:r w:rsidRPr="005F1BBB">
              <w:rPr>
                <w:rFonts w:ascii="Times New Roman" w:hAnsi="Times New Roman" w:cs="Times New Roman"/>
                <w:sz w:val="24"/>
              </w:rPr>
              <w:t xml:space="preserve"> Uygarlıkları</w:t>
            </w:r>
          </w:p>
        </w:tc>
      </w:tr>
      <w:tr w:rsidR="00C55E95" w:rsidRPr="000A3D35" w14:paraId="74007A9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5BDF7E03" w:rsidR="00C55E95" w:rsidRPr="00D54921" w:rsidRDefault="005F1BBB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F1BBB">
              <w:rPr>
                <w:rFonts w:ascii="Times New Roman" w:hAnsi="Times New Roman" w:cs="Times New Roman"/>
                <w:sz w:val="24"/>
              </w:rPr>
              <w:t>Yunan Tapınağı ve Pers Sarayı</w:t>
            </w:r>
          </w:p>
        </w:tc>
      </w:tr>
      <w:tr w:rsidR="00C55E95" w:rsidRPr="000A3D35" w14:paraId="3FEF86DA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74EBFA69" w:rsidR="00C55E95" w:rsidRPr="00D54921" w:rsidRDefault="005F1BBB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F1BBB">
              <w:rPr>
                <w:rFonts w:ascii="Times New Roman" w:hAnsi="Times New Roman" w:cs="Times New Roman"/>
                <w:sz w:val="24"/>
              </w:rPr>
              <w:t>Polis/</w:t>
            </w:r>
            <w:proofErr w:type="spellStart"/>
            <w:r w:rsidRPr="005F1BBB">
              <w:rPr>
                <w:rFonts w:ascii="Times New Roman" w:hAnsi="Times New Roman" w:cs="Times New Roman"/>
                <w:sz w:val="24"/>
              </w:rPr>
              <w:t>Akropolis</w:t>
            </w:r>
            <w:proofErr w:type="spellEnd"/>
            <w:r w:rsidRPr="005F1BBB">
              <w:rPr>
                <w:rFonts w:ascii="Times New Roman" w:hAnsi="Times New Roman" w:cs="Times New Roman"/>
                <w:sz w:val="24"/>
              </w:rPr>
              <w:t xml:space="preserve">, Şehir Oluşumu ve önemli yapılar, </w:t>
            </w:r>
            <w:proofErr w:type="spellStart"/>
            <w:r w:rsidRPr="005F1BBB">
              <w:rPr>
                <w:rFonts w:ascii="Times New Roman" w:hAnsi="Times New Roman" w:cs="Times New Roman"/>
                <w:sz w:val="24"/>
              </w:rPr>
              <w:t>Hellenizm</w:t>
            </w:r>
            <w:proofErr w:type="spellEnd"/>
          </w:p>
        </w:tc>
      </w:tr>
      <w:tr w:rsidR="00C55E95" w:rsidRPr="000A3D35" w14:paraId="7D36B15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021A1739" w:rsidR="00C55E95" w:rsidRPr="00D54921" w:rsidRDefault="005F1BBB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F1BBB">
              <w:rPr>
                <w:rFonts w:ascii="Times New Roman" w:hAnsi="Times New Roman" w:cs="Times New Roman"/>
                <w:sz w:val="24"/>
              </w:rPr>
              <w:t xml:space="preserve">Roman Kent Planlaması, </w:t>
            </w:r>
            <w:proofErr w:type="spellStart"/>
            <w:r w:rsidRPr="005F1BBB">
              <w:rPr>
                <w:rFonts w:ascii="Times New Roman" w:hAnsi="Times New Roman" w:cs="Times New Roman"/>
                <w:sz w:val="24"/>
              </w:rPr>
              <w:t>Pompeii</w:t>
            </w:r>
            <w:proofErr w:type="spellEnd"/>
            <w:r w:rsidRPr="005F1BBB">
              <w:rPr>
                <w:rFonts w:ascii="Times New Roman" w:hAnsi="Times New Roman" w:cs="Times New Roman"/>
                <w:sz w:val="24"/>
              </w:rPr>
              <w:t xml:space="preserve"> ve Roma</w:t>
            </w:r>
          </w:p>
        </w:tc>
      </w:tr>
      <w:tr w:rsidR="00C55E95" w:rsidRPr="000A3D35" w14:paraId="50401620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4D72CF79" w:rsidR="00C55E95" w:rsidRPr="00D54921" w:rsidRDefault="005F1BBB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1BBB">
              <w:rPr>
                <w:rFonts w:ascii="Times New Roman" w:hAnsi="Times New Roman" w:cs="Times New Roman"/>
                <w:sz w:val="24"/>
              </w:rPr>
              <w:t>Roma: İmparatorluk Dönemi</w:t>
            </w:r>
          </w:p>
        </w:tc>
      </w:tr>
      <w:tr w:rsidR="00C55E95" w:rsidRPr="000A3D35" w14:paraId="549CF135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5C4FD0CC" w:rsidR="00C55E95" w:rsidRPr="00D54921" w:rsidRDefault="005F1BBB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1BBB">
              <w:rPr>
                <w:rFonts w:ascii="Times New Roman" w:hAnsi="Times New Roman" w:cs="Times New Roman"/>
                <w:sz w:val="24"/>
              </w:rPr>
              <w:t>Uzakdoğu uygarlıkları (Antik Hint, Geleneksel Çin ve Japon Mimarisi)</w:t>
            </w:r>
          </w:p>
        </w:tc>
      </w:tr>
      <w:tr w:rsidR="00C55E95" w:rsidRPr="000A3D35" w14:paraId="0716D73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7761C4DB" w:rsidR="00C55E95" w:rsidRPr="00D54921" w:rsidRDefault="005F1BBB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EF4446" w:rsidRPr="000A3D35" w14:paraId="3AA80E1F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EF4446" w:rsidRPr="001F2E96" w:rsidRDefault="00EF4446" w:rsidP="00EF4446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76398402" w:rsidR="00EF4446" w:rsidRPr="00D54921" w:rsidRDefault="005F1BBB" w:rsidP="00EF4446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F1BBB">
              <w:rPr>
                <w:rFonts w:ascii="Times New Roman" w:hAnsi="Times New Roman" w:cs="Times New Roman"/>
                <w:sz w:val="24"/>
              </w:rPr>
              <w:t>Konstantinopolis</w:t>
            </w:r>
          </w:p>
        </w:tc>
      </w:tr>
      <w:tr w:rsidR="00EF4446" w:rsidRPr="000A3D35" w14:paraId="2CCADD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EF4446" w:rsidRPr="001F2E96" w:rsidRDefault="00EF4446" w:rsidP="00EF4446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0CB30814" w:rsidR="00EF4446" w:rsidRPr="00D54921" w:rsidRDefault="005F1BBB" w:rsidP="00EF4446">
            <w:pPr>
              <w:rPr>
                <w:rFonts w:ascii="Times New Roman" w:hAnsi="Times New Roman" w:cs="Times New Roman"/>
                <w:sz w:val="24"/>
              </w:rPr>
            </w:pPr>
            <w:r w:rsidRPr="005F1BBB">
              <w:rPr>
                <w:rFonts w:ascii="Times New Roman" w:hAnsi="Times New Roman" w:cs="Times New Roman"/>
                <w:sz w:val="24"/>
              </w:rPr>
              <w:t>Geç Roma’dan Bizans’a mimari</w:t>
            </w:r>
          </w:p>
        </w:tc>
      </w:tr>
      <w:tr w:rsidR="00C55E95" w:rsidRPr="000A3D35" w14:paraId="4FCF365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1CB0F269" w:rsidR="00C55E95" w:rsidRPr="00D54921" w:rsidRDefault="005F1BBB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F1BBB">
              <w:rPr>
                <w:rFonts w:ascii="Times New Roman" w:hAnsi="Times New Roman" w:cs="Times New Roman"/>
                <w:sz w:val="24"/>
              </w:rPr>
              <w:t>Genel Tekrar</w:t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4BEC4" w14:textId="77777777" w:rsidR="00FD3EA0" w:rsidRDefault="00FD3EA0" w:rsidP="007043F4">
      <w:pPr>
        <w:spacing w:after="0" w:line="240" w:lineRule="auto"/>
      </w:pPr>
      <w:r>
        <w:separator/>
      </w:r>
    </w:p>
  </w:endnote>
  <w:endnote w:type="continuationSeparator" w:id="0">
    <w:p w14:paraId="4504BA22" w14:textId="77777777" w:rsidR="00FD3EA0" w:rsidRDefault="00FD3EA0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842B8" w14:textId="77777777" w:rsidR="00FD3EA0" w:rsidRDefault="00FD3EA0" w:rsidP="007043F4">
      <w:pPr>
        <w:spacing w:after="0" w:line="240" w:lineRule="auto"/>
      </w:pPr>
      <w:r>
        <w:separator/>
      </w:r>
    </w:p>
  </w:footnote>
  <w:footnote w:type="continuationSeparator" w:id="0">
    <w:p w14:paraId="70D128D2" w14:textId="77777777" w:rsidR="00FD3EA0" w:rsidRDefault="00FD3EA0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6D6F"/>
    <w:rsid w:val="000F3D4A"/>
    <w:rsid w:val="00104B7E"/>
    <w:rsid w:val="0010600E"/>
    <w:rsid w:val="00112BD0"/>
    <w:rsid w:val="00114022"/>
    <w:rsid w:val="0011593F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78F3"/>
    <w:rsid w:val="002B2B61"/>
    <w:rsid w:val="002B40DE"/>
    <w:rsid w:val="002B47CC"/>
    <w:rsid w:val="002D5BFE"/>
    <w:rsid w:val="002E7A26"/>
    <w:rsid w:val="002F1782"/>
    <w:rsid w:val="002F1C95"/>
    <w:rsid w:val="002F1CC4"/>
    <w:rsid w:val="002F6EFE"/>
    <w:rsid w:val="00300292"/>
    <w:rsid w:val="00300B00"/>
    <w:rsid w:val="003011A2"/>
    <w:rsid w:val="00305EAD"/>
    <w:rsid w:val="00310678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C66AD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4559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1BBB"/>
    <w:rsid w:val="005F2FBD"/>
    <w:rsid w:val="005F6F2D"/>
    <w:rsid w:val="005F7AE3"/>
    <w:rsid w:val="006049AB"/>
    <w:rsid w:val="006113E1"/>
    <w:rsid w:val="00613C4F"/>
    <w:rsid w:val="0061601C"/>
    <w:rsid w:val="00623567"/>
    <w:rsid w:val="006321B8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5F3"/>
    <w:rsid w:val="006A3C93"/>
    <w:rsid w:val="006A69C4"/>
    <w:rsid w:val="006B4347"/>
    <w:rsid w:val="006B6EB1"/>
    <w:rsid w:val="006C76FA"/>
    <w:rsid w:val="006D06AC"/>
    <w:rsid w:val="006D5AAB"/>
    <w:rsid w:val="006D7A97"/>
    <w:rsid w:val="006E6D34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54E"/>
    <w:rsid w:val="00771C6A"/>
    <w:rsid w:val="00775CE3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110F3"/>
    <w:rsid w:val="008242F4"/>
    <w:rsid w:val="008248C8"/>
    <w:rsid w:val="00825B40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82642"/>
    <w:rsid w:val="00894380"/>
    <w:rsid w:val="008A3539"/>
    <w:rsid w:val="008A45DC"/>
    <w:rsid w:val="008A7CF3"/>
    <w:rsid w:val="008A7FB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D340D"/>
    <w:rsid w:val="009E72F4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3B1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4E6A"/>
    <w:rsid w:val="00B86FBF"/>
    <w:rsid w:val="00B94E43"/>
    <w:rsid w:val="00BA7F7E"/>
    <w:rsid w:val="00BB2186"/>
    <w:rsid w:val="00BC0C0B"/>
    <w:rsid w:val="00BC32B7"/>
    <w:rsid w:val="00BD475B"/>
    <w:rsid w:val="00BD4D01"/>
    <w:rsid w:val="00BE4A9D"/>
    <w:rsid w:val="00BF7423"/>
    <w:rsid w:val="00BF7937"/>
    <w:rsid w:val="00C1066F"/>
    <w:rsid w:val="00C12D68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5D"/>
    <w:rsid w:val="00CB00CE"/>
    <w:rsid w:val="00CB08F4"/>
    <w:rsid w:val="00CB4E3C"/>
    <w:rsid w:val="00CB69F1"/>
    <w:rsid w:val="00CC182D"/>
    <w:rsid w:val="00CD388F"/>
    <w:rsid w:val="00CD63EA"/>
    <w:rsid w:val="00CE25B3"/>
    <w:rsid w:val="00CE26B8"/>
    <w:rsid w:val="00CE5746"/>
    <w:rsid w:val="00CF2A43"/>
    <w:rsid w:val="00D04943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15E8B"/>
    <w:rsid w:val="00E304BC"/>
    <w:rsid w:val="00E33506"/>
    <w:rsid w:val="00E34F92"/>
    <w:rsid w:val="00E46F5D"/>
    <w:rsid w:val="00E53D3B"/>
    <w:rsid w:val="00E55370"/>
    <w:rsid w:val="00E555D4"/>
    <w:rsid w:val="00E55809"/>
    <w:rsid w:val="00E61CFB"/>
    <w:rsid w:val="00E62DCF"/>
    <w:rsid w:val="00E644B2"/>
    <w:rsid w:val="00E70CE0"/>
    <w:rsid w:val="00E72C4C"/>
    <w:rsid w:val="00E907DB"/>
    <w:rsid w:val="00E9688A"/>
    <w:rsid w:val="00EA0116"/>
    <w:rsid w:val="00EB662C"/>
    <w:rsid w:val="00EB769A"/>
    <w:rsid w:val="00EC1B8A"/>
    <w:rsid w:val="00EC28DC"/>
    <w:rsid w:val="00ED17C5"/>
    <w:rsid w:val="00EE20EC"/>
    <w:rsid w:val="00EF4446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19B7"/>
    <w:rsid w:val="00FC346D"/>
    <w:rsid w:val="00FC4C3A"/>
    <w:rsid w:val="00FD192D"/>
    <w:rsid w:val="00FD355F"/>
    <w:rsid w:val="00FD3EA0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gizem nur güngör</cp:lastModifiedBy>
  <cp:revision>2</cp:revision>
  <cp:lastPrinted>2018-08-07T12:06:00Z</cp:lastPrinted>
  <dcterms:created xsi:type="dcterms:W3CDTF">2024-09-17T08:19:00Z</dcterms:created>
  <dcterms:modified xsi:type="dcterms:W3CDTF">2024-09-17T08:19:00Z</dcterms:modified>
</cp:coreProperties>
</file>